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37A3" w14:textId="77777777" w:rsidR="00F22C49" w:rsidRPr="00D3692A" w:rsidRDefault="00694C96" w:rsidP="00374666">
      <w:pPr>
        <w:pStyle w:val="ListParagraph"/>
        <w:spacing w:after="0" w:line="240" w:lineRule="auto"/>
        <w:ind w:left="0"/>
        <w:jc w:val="right"/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Informācija par iesnieguma iesniedzēju:</w:t>
      </w:r>
    </w:p>
    <w:p w14:paraId="31E849D9" w14:textId="77777777" w:rsidR="00390EBE" w:rsidRPr="00D3692A" w:rsidRDefault="00390EBE" w:rsidP="00694C96">
      <w:pPr>
        <w:pStyle w:val="ListParagraph"/>
        <w:spacing w:after="0" w:line="240" w:lineRule="auto"/>
        <w:ind w:left="0"/>
        <w:jc w:val="right"/>
        <w:rPr>
          <w:rStyle w:val="Heading1Char"/>
          <w:rFonts w:ascii="Times New Roman" w:eastAsia="Calibri" w:hAnsi="Times New Roman"/>
          <w:color w:val="auto"/>
          <w:sz w:val="6"/>
          <w:szCs w:val="6"/>
        </w:rPr>
      </w:pPr>
    </w:p>
    <w:tbl>
      <w:tblPr>
        <w:tblW w:w="7312" w:type="dxa"/>
        <w:tblInd w:w="2093" w:type="dxa"/>
        <w:tblLook w:val="01E0" w:firstRow="1" w:lastRow="1" w:firstColumn="1" w:lastColumn="1" w:noHBand="0" w:noVBand="0"/>
      </w:tblPr>
      <w:tblGrid>
        <w:gridCol w:w="1856"/>
        <w:gridCol w:w="1649"/>
        <w:gridCol w:w="1269"/>
        <w:gridCol w:w="1269"/>
        <w:gridCol w:w="1269"/>
      </w:tblGrid>
      <w:tr w:rsidR="005712EA" w:rsidRPr="00D3692A" w14:paraId="3AE0EBAD" w14:textId="77777777" w:rsidTr="00990702">
        <w:trPr>
          <w:trHeight w:val="411"/>
        </w:trPr>
        <w:tc>
          <w:tcPr>
            <w:tcW w:w="1843" w:type="dxa"/>
            <w:shd w:val="clear" w:color="auto" w:fill="auto"/>
            <w:vAlign w:val="center"/>
          </w:tcPr>
          <w:p w14:paraId="3765D74F" w14:textId="77777777" w:rsidR="005712EA" w:rsidRPr="00D3692A" w:rsidRDefault="005712EA" w:rsidP="005712EA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 xml:space="preserve">Vārds, Uzvārds 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01C47E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33DC0AF6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B9D5C81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7EF2923B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  <w:tr w:rsidR="005712EA" w:rsidRPr="00D3692A" w14:paraId="76151895" w14:textId="77777777" w:rsidTr="00990702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14:paraId="61BE2AA1" w14:textId="77777777" w:rsidR="005712EA" w:rsidRPr="00D3692A" w:rsidRDefault="0062323B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7765A13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726A60D8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7612256B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313269E4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</w:tr>
      <w:tr w:rsidR="00A81B90" w:rsidRPr="00D3692A" w14:paraId="3E5C9578" w14:textId="77777777" w:rsidTr="00990702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14:paraId="225CF448" w14:textId="77777777" w:rsidR="00A81B90" w:rsidRPr="00D3692A" w:rsidRDefault="0062323B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Adrese, pasta indekss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3143436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923F574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38C23F5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024C260E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</w:tr>
      <w:tr w:rsidR="005712EA" w:rsidRPr="00D3692A" w14:paraId="6A6861F7" w14:textId="77777777" w:rsidTr="00990702">
        <w:trPr>
          <w:trHeight w:val="296"/>
        </w:trPr>
        <w:tc>
          <w:tcPr>
            <w:tcW w:w="1843" w:type="dxa"/>
            <w:shd w:val="clear" w:color="auto" w:fill="auto"/>
            <w:vAlign w:val="center"/>
          </w:tcPr>
          <w:p w14:paraId="00DEE0C9" w14:textId="77777777" w:rsidR="005712EA" w:rsidRPr="00D3692A" w:rsidRDefault="005712EA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 xml:space="preserve">Kontakttālrunis 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1622E61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2E99EAED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61D64119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738C5A12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  <w:tr w:rsidR="005712EA" w:rsidRPr="00D3692A" w14:paraId="6761FEE5" w14:textId="77777777" w:rsidTr="00990702">
        <w:trPr>
          <w:trHeight w:val="296"/>
        </w:trPr>
        <w:tc>
          <w:tcPr>
            <w:tcW w:w="1843" w:type="dxa"/>
            <w:shd w:val="clear" w:color="auto" w:fill="auto"/>
            <w:vAlign w:val="center"/>
          </w:tcPr>
          <w:p w14:paraId="418343A1" w14:textId="77777777" w:rsidR="005712EA" w:rsidRPr="00D3692A" w:rsidRDefault="005712EA" w:rsidP="00FF3E4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3C65DD7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4C0ADF97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8307F91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79AC41A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</w:tbl>
    <w:p w14:paraId="357C9526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0772933F" w14:textId="77777777" w:rsidR="00BC5677" w:rsidRPr="00D3692A" w:rsidRDefault="009209B6" w:rsidP="009209B6">
      <w:pPr>
        <w:tabs>
          <w:tab w:val="left" w:pos="7661"/>
        </w:tabs>
        <w:spacing w:after="0" w:line="240" w:lineRule="auto"/>
        <w:rPr>
          <w:rFonts w:ascii="Times New Roman" w:hAnsi="Times New Roman"/>
          <w:b/>
          <w:color w:val="A6A6A6"/>
          <w:sz w:val="10"/>
          <w:szCs w:val="10"/>
        </w:rPr>
      </w:pPr>
      <w:r w:rsidRPr="00D3692A">
        <w:rPr>
          <w:rFonts w:ascii="Times New Roman" w:hAnsi="Times New Roman"/>
          <w:b/>
          <w:color w:val="4F81BD"/>
          <w:sz w:val="28"/>
          <w:szCs w:val="28"/>
        </w:rPr>
        <w:tab/>
      </w:r>
    </w:p>
    <w:p w14:paraId="51879374" w14:textId="77777777" w:rsidR="001C2F36" w:rsidRPr="00D3692A" w:rsidRDefault="009209B6" w:rsidP="00BC2980">
      <w:pPr>
        <w:tabs>
          <w:tab w:val="righ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92A">
        <w:rPr>
          <w:rFonts w:ascii="Times New Roman" w:hAnsi="Times New Roman"/>
          <w:sz w:val="28"/>
          <w:szCs w:val="28"/>
        </w:rPr>
        <w:t>IESNIEGUMS</w:t>
      </w:r>
    </w:p>
    <w:p w14:paraId="5930B27D" w14:textId="77777777" w:rsidR="00F10F58" w:rsidRPr="00D3692A" w:rsidRDefault="00F10F58" w:rsidP="00BC2980">
      <w:pPr>
        <w:tabs>
          <w:tab w:val="righ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92A">
        <w:rPr>
          <w:rFonts w:ascii="Times New Roman" w:hAnsi="Times New Roman"/>
          <w:sz w:val="24"/>
          <w:szCs w:val="24"/>
        </w:rPr>
        <w:t xml:space="preserve">par </w:t>
      </w:r>
      <w:r w:rsidR="00B51F63">
        <w:rPr>
          <w:rFonts w:ascii="Times New Roman" w:hAnsi="Times New Roman"/>
          <w:sz w:val="24"/>
          <w:szCs w:val="24"/>
        </w:rPr>
        <w:t>izkļaušanu no</w:t>
      </w:r>
      <w:r w:rsidR="0062323B">
        <w:rPr>
          <w:rFonts w:ascii="Times New Roman" w:hAnsi="Times New Roman"/>
          <w:sz w:val="24"/>
          <w:szCs w:val="24"/>
        </w:rPr>
        <w:t xml:space="preserve"> īres līgum</w:t>
      </w:r>
      <w:r w:rsidR="00B51F63">
        <w:rPr>
          <w:rFonts w:ascii="Times New Roman" w:hAnsi="Times New Roman"/>
          <w:sz w:val="24"/>
          <w:szCs w:val="24"/>
        </w:rPr>
        <w:t>a</w:t>
      </w:r>
    </w:p>
    <w:p w14:paraId="3C3C4E16" w14:textId="77777777" w:rsidR="001F172F" w:rsidRPr="00D3692A" w:rsidRDefault="001F172F" w:rsidP="00D31146">
      <w:pPr>
        <w:pStyle w:val="ListParagraph"/>
        <w:spacing w:after="0" w:line="240" w:lineRule="auto"/>
        <w:ind w:left="284"/>
        <w:rPr>
          <w:rStyle w:val="Heading1Char"/>
          <w:rFonts w:ascii="Times New Roman" w:eastAsia="Calibri" w:hAnsi="Times New Roman"/>
          <w:b w:val="0"/>
          <w:bCs w:val="0"/>
          <w:i/>
          <w:color w:val="808080"/>
          <w:sz w:val="4"/>
          <w:szCs w:val="4"/>
        </w:rPr>
      </w:pPr>
    </w:p>
    <w:p w14:paraId="708C7250" w14:textId="77777777" w:rsidR="00F10F58" w:rsidRPr="00D3692A" w:rsidRDefault="00F10F58" w:rsidP="003F62CC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1"/>
          <w:szCs w:val="21"/>
        </w:rPr>
      </w:pPr>
    </w:p>
    <w:p w14:paraId="570A5C79" w14:textId="77777777" w:rsidR="0062323B" w:rsidRDefault="0062323B" w:rsidP="00B159E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color w:val="000000"/>
        </w:rPr>
        <w:t>Lūdzu i</w:t>
      </w:r>
      <w:r w:rsidR="00B51F63">
        <w:rPr>
          <w:rStyle w:val="Heading1Char"/>
          <w:rFonts w:ascii="Times New Roman" w:eastAsia="Calibri" w:hAnsi="Times New Roman"/>
          <w:b w:val="0"/>
          <w:color w:val="000000"/>
        </w:rPr>
        <w:t>zslēgt</w:t>
      </w:r>
      <w:r>
        <w:rPr>
          <w:rStyle w:val="Heading1Char"/>
          <w:rFonts w:ascii="Times New Roman" w:eastAsia="Calibri" w:hAnsi="Times New Roman"/>
          <w:b w:val="0"/>
          <w:color w:val="000000"/>
        </w:rPr>
        <w:t xml:space="preserve"> man</w:t>
      </w:r>
      <w:r w:rsidR="00B51F63">
        <w:rPr>
          <w:rStyle w:val="Heading1Char"/>
          <w:rFonts w:ascii="Times New Roman" w:eastAsia="Calibri" w:hAnsi="Times New Roman"/>
          <w:b w:val="0"/>
          <w:color w:val="000000"/>
        </w:rPr>
        <w:t>i un manu</w:t>
      </w:r>
      <w:r>
        <w:rPr>
          <w:rStyle w:val="Heading1Char"/>
          <w:rFonts w:ascii="Times New Roman" w:eastAsia="Calibri" w:hAnsi="Times New Roman"/>
          <w:b w:val="0"/>
          <w:color w:val="000000"/>
        </w:rPr>
        <w:t xml:space="preserve"> bērnu (-us)</w:t>
      </w:r>
      <w:r w:rsidR="00D522AD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</w:t>
      </w:r>
    </w:p>
    <w:p w14:paraId="438A8013" w14:textId="77777777" w:rsidR="0062323B" w:rsidRDefault="00D522AD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_________________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_______</w:t>
      </w: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_________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______</w:t>
      </w:r>
      <w:r w:rsidR="000436EB">
        <w:rPr>
          <w:rStyle w:val="Heading1Char"/>
          <w:rFonts w:ascii="Times New Roman" w:eastAsia="Calibri" w:hAnsi="Times New Roman"/>
          <w:b w:val="0"/>
          <w:color w:val="000000"/>
        </w:rPr>
        <w:t>____________________</w:t>
      </w: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__ </w:t>
      </w:r>
    </w:p>
    <w:p w14:paraId="336024E1" w14:textId="77777777" w:rsidR="0062323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</w:t>
      </w:r>
    </w:p>
    <w:p w14:paraId="0A73ACA0" w14:textId="77777777" w:rsidR="0062323B" w:rsidRPr="000436E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</w:pP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_______________________________</w:t>
      </w:r>
      <w:r w:rsidR="000436EB"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</w:t>
      </w: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</w:t>
      </w:r>
      <w:r w:rsid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</w:t>
      </w:r>
    </w:p>
    <w:p w14:paraId="12B22449" w14:textId="77777777" w:rsidR="000436EB" w:rsidRDefault="000436EB" w:rsidP="000436E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</w:t>
      </w:r>
    </w:p>
    <w:p w14:paraId="5726B3CC" w14:textId="77777777" w:rsidR="0062323B" w:rsidRPr="000436E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</w:pP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______________________________</w:t>
      </w:r>
      <w:r w:rsidR="000436EB"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</w:t>
      </w: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</w:t>
      </w:r>
    </w:p>
    <w:p w14:paraId="02CC8A8E" w14:textId="77777777" w:rsidR="000436EB" w:rsidRDefault="000436EB" w:rsidP="000436E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</w:t>
      </w:r>
    </w:p>
    <w:p w14:paraId="7BEC1D35" w14:textId="77777777" w:rsidR="000436EB" w:rsidRDefault="000436E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</w:p>
    <w:p w14:paraId="2C29803B" w14:textId="77777777" w:rsidR="003A733C" w:rsidRDefault="00D522AD" w:rsidP="003A733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before="360" w:after="36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dzīvokļa</w:t>
      </w:r>
      <w:r w:rsidR="003F62CC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Nr. ____________, __________________________________</w:t>
      </w:r>
      <w:r w:rsidR="00F10F58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Rīgā, </w:t>
      </w:r>
      <w:r w:rsidR="003A733C">
        <w:rPr>
          <w:rStyle w:val="Heading1Char"/>
          <w:rFonts w:ascii="Times New Roman" w:eastAsia="Calibri" w:hAnsi="Times New Roman"/>
          <w:b w:val="0"/>
          <w:color w:val="000000"/>
        </w:rPr>
        <w:t xml:space="preserve">    </w:t>
      </w:r>
    </w:p>
    <w:p w14:paraId="4F29194C" w14:textId="77777777" w:rsidR="003A733C" w:rsidRPr="003A733C" w:rsidRDefault="003A733C" w:rsidP="003A733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before="120" w:after="36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16"/>
          <w:szCs w:val="16"/>
        </w:rPr>
      </w:pPr>
    </w:p>
    <w:p w14:paraId="76BC457C" w14:textId="77777777" w:rsidR="00B51F63" w:rsidRDefault="0062323B" w:rsidP="003A733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before="360" w:after="36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color w:val="000000"/>
        </w:rPr>
        <w:t>īres līgum</w:t>
      </w:r>
      <w:r w:rsidR="00B51F63">
        <w:rPr>
          <w:rStyle w:val="Heading1Char"/>
          <w:rFonts w:ascii="Times New Roman" w:eastAsia="Calibri" w:hAnsi="Times New Roman"/>
          <w:b w:val="0"/>
          <w:color w:val="000000"/>
        </w:rPr>
        <w:t xml:space="preserve">a, jo no 20____.gada _________ esmu deklarējies (-ušies) citā dzīves </w:t>
      </w:r>
    </w:p>
    <w:p w14:paraId="2FC28DD3" w14:textId="77777777" w:rsidR="003A733C" w:rsidRPr="003A733C" w:rsidRDefault="003A733C" w:rsidP="00B51F63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before="120"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16"/>
          <w:szCs w:val="16"/>
        </w:rPr>
      </w:pPr>
    </w:p>
    <w:p w14:paraId="55C7A128" w14:textId="77777777" w:rsidR="00F10F58" w:rsidRDefault="00B51F63" w:rsidP="00B51F63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before="120"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color w:val="000000"/>
        </w:rPr>
        <w:t>vietā __________</w:t>
      </w:r>
      <w:r w:rsidR="003A733C">
        <w:rPr>
          <w:rStyle w:val="Heading1Char"/>
          <w:rFonts w:ascii="Times New Roman" w:eastAsia="Calibri" w:hAnsi="Times New Roman"/>
          <w:b w:val="0"/>
          <w:color w:val="000000"/>
        </w:rPr>
        <w:t>_________</w:t>
      </w:r>
      <w:r>
        <w:rPr>
          <w:rStyle w:val="Heading1Char"/>
          <w:rFonts w:ascii="Times New Roman" w:eastAsia="Calibri" w:hAnsi="Times New Roman"/>
          <w:b w:val="0"/>
          <w:color w:val="000000"/>
        </w:rPr>
        <w:t>________________________________________.</w:t>
      </w:r>
    </w:p>
    <w:p w14:paraId="667E5CA3" w14:textId="77777777" w:rsidR="00B51F63" w:rsidRDefault="00B51F63" w:rsidP="00B51F63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 xml:space="preserve">                                                                                    (jaunā adrese)</w:t>
      </w:r>
    </w:p>
    <w:p w14:paraId="18B4C2A4" w14:textId="77777777" w:rsidR="00B51F63" w:rsidRDefault="00B51F63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</w:p>
    <w:p w14:paraId="699BD6DB" w14:textId="77777777" w:rsidR="009E197C" w:rsidRPr="00D3692A" w:rsidRDefault="009E197C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8"/>
          <w:szCs w:val="8"/>
        </w:rPr>
      </w:pPr>
    </w:p>
    <w:p w14:paraId="1A8E8220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6822D50C" w14:textId="77777777" w:rsidR="005712EA" w:rsidRPr="00D3692A" w:rsidRDefault="005712EA" w:rsidP="0015746C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</w:pPr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Informācija par personas datu apstrādi: Jūsu personas dati tiks apstrādāti, lai izskatītu un izpildītu Jūsu iesniegumu, </w:t>
      </w:r>
      <w:r w:rsidR="003A73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veiktu grozījumus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 dzīvojamās telpas īres līguma 1.pielikum</w:t>
      </w:r>
      <w:r w:rsidR="003A73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ā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,</w:t>
      </w:r>
      <w:r w:rsidR="004D0DDB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 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ja RD MVD tam piekrīt, kā arī nodrošinātu </w:t>
      </w:r>
      <w:r w:rsidR="003A73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(vai izbeigtu) 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īres līguma izpildi</w:t>
      </w:r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 Pilnvarotā persona apliecina, ka tai ir tiesība iesniegt pārstāvamās personas datus. Personas datu apstrādes pārzinis: SIA “Rīgas namu pārvaldnieks”, reģistrācijas numurs: 40103362321, juridiskā adrese: Aleksandra Čaka iela 42, Rīga, LV-1011; tīmekļa vietnes adrese: </w:t>
      </w:r>
      <w:hyperlink r:id="rId8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www.rnparvaldnieks.lv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; klientu pašapkalpošanās vortāls: </w:t>
      </w:r>
      <w:hyperlink r:id="rId9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www.e-parvaldnieks.lv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 Papildu saziņai ar personas datu apstrādi saistītajos jautājumos, lūdzam rakstīt uz elektronisko adresi: </w:t>
      </w:r>
      <w:hyperlink r:id="rId10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datuaizsardziba@rnparvaldnieks.lv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</w:t>
      </w:r>
    </w:p>
    <w:p w14:paraId="1B541BE2" w14:textId="77777777" w:rsidR="0015746C" w:rsidRDefault="0015746C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04BE5D82" w14:textId="77777777" w:rsidR="001719B2" w:rsidRPr="00D3692A" w:rsidRDefault="00142727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bCs w:val="0"/>
          <w:i/>
          <w:color w:val="A6A6A6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</w:t>
      </w: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 xml:space="preserve">.gada 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</w:t>
      </w: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 xml:space="preserve">. 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_________________</w:t>
      </w:r>
    </w:p>
    <w:p w14:paraId="161604BE" w14:textId="77777777" w:rsidR="001719B2" w:rsidRPr="0015746C" w:rsidRDefault="009209B6" w:rsidP="0015746C">
      <w:pPr>
        <w:pStyle w:val="ListParagraph"/>
        <w:tabs>
          <w:tab w:val="right" w:pos="978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A6A6A6"/>
          <w:sz w:val="24"/>
          <w:szCs w:val="24"/>
        </w:rPr>
      </w:pPr>
      <w:r w:rsidRPr="00D3692A">
        <w:rPr>
          <w:rStyle w:val="Heading1Char"/>
          <w:rFonts w:ascii="Times New Roman" w:eastAsia="Calibri" w:hAnsi="Times New Roman"/>
          <w:color w:val="auto"/>
          <w:sz w:val="24"/>
          <w:szCs w:val="24"/>
        </w:rPr>
        <w:tab/>
      </w:r>
      <w:r w:rsidR="00A53B3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</w:t>
      </w:r>
      <w:r w:rsidR="00EA666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</w:t>
      </w:r>
      <w:r w:rsidR="00811AFC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__, __________</w:t>
      </w:r>
      <w:r w:rsidR="00EA666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________</w:t>
      </w:r>
      <w:r w:rsidR="00811AFC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 xml:space="preserve"> </w:t>
      </w:r>
      <w:r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ab/>
      </w:r>
      <w:r w:rsidR="001719B2" w:rsidRPr="00D3692A">
        <w:rPr>
          <w:rFonts w:ascii="Times New Roman" w:hAnsi="Times New Roman"/>
          <w:i/>
          <w:color w:val="A6A6A6"/>
          <w:sz w:val="18"/>
          <w:szCs w:val="18"/>
        </w:rPr>
        <w:t xml:space="preserve"> </w:t>
      </w:r>
    </w:p>
    <w:p w14:paraId="65C0AF8F" w14:textId="77777777" w:rsidR="00246E6B" w:rsidRDefault="00EA6663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ab/>
      </w:r>
      <w:r w:rsidR="003426A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</w:t>
      </w:r>
      <w:r w:rsidR="00BC2980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   </w:t>
      </w:r>
      <w:r w:rsidR="003426A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</w:t>
      </w:r>
      <w:r w:rsidR="00A53B33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(</w:t>
      </w:r>
      <w:r w:rsidR="001719B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paraksts</w:t>
      </w:r>
      <w:r w:rsidR="00811AFC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, paraksta atšifrējums</w:t>
      </w:r>
      <w:r w:rsidR="00D55BBB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)</w:t>
      </w:r>
    </w:p>
    <w:p w14:paraId="2C1BE62E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455A3566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30BF56DC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3773F05E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75D913B2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  <w:r>
        <w:rPr>
          <w:rFonts w:ascii="Times New Roman" w:hAnsi="Times New Roman"/>
          <w:bCs/>
          <w:i/>
          <w:color w:val="AEAAAA"/>
        </w:rPr>
        <w:t>__________________________________________________________________________________</w:t>
      </w:r>
    </w:p>
    <w:p w14:paraId="23D593CB" w14:textId="77777777" w:rsidR="0015746C" w:rsidRP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5746C">
        <w:rPr>
          <w:rFonts w:ascii="Times New Roman" w:hAnsi="Times New Roman"/>
          <w:b/>
          <w:i/>
          <w:sz w:val="24"/>
          <w:szCs w:val="24"/>
        </w:rPr>
        <w:t>Aizpilda SIA ”Rīgas namu pārvaldnieks” darbinieks:</w:t>
      </w:r>
    </w:p>
    <w:p w14:paraId="53939D99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p w14:paraId="6111E207" w14:textId="77777777" w:rsidR="003718A4" w:rsidRDefault="00B51F63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Parakstu apstiprinu:</w:t>
      </w:r>
      <w:r w:rsidR="003718A4">
        <w:rPr>
          <w:rFonts w:ascii="Times New Roman" w:hAnsi="Times New Roman"/>
          <w:bCs/>
          <w:iCs/>
        </w:rPr>
        <w:t xml:space="preserve">____________________ </w:t>
      </w:r>
    </w:p>
    <w:p w14:paraId="06191285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</w:p>
    <w:p w14:paraId="0AE821FB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</w:t>
      </w:r>
    </w:p>
    <w:p w14:paraId="066C4D5D" w14:textId="77777777" w:rsidR="003718A4" w:rsidRDefault="003718A4" w:rsidP="003718A4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(</w:t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 xml:space="preserve">amata spiedogs, </w:t>
      </w: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paraksts)</w:t>
      </w:r>
    </w:p>
    <w:p w14:paraId="03E09E96" w14:textId="77777777" w:rsidR="0015746C" w:rsidRPr="00D3692A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headerReference w:type="default" r:id="rId11"/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5513" w14:textId="77777777" w:rsidR="00D31F46" w:rsidRDefault="00D31F46" w:rsidP="00371833">
      <w:pPr>
        <w:spacing w:after="0" w:line="240" w:lineRule="auto"/>
      </w:pPr>
      <w:r>
        <w:separator/>
      </w:r>
    </w:p>
  </w:endnote>
  <w:endnote w:type="continuationSeparator" w:id="0">
    <w:p w14:paraId="0279A898" w14:textId="77777777" w:rsidR="00D31F46" w:rsidRDefault="00D31F46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A997" w14:textId="77777777" w:rsidR="00D31F46" w:rsidRDefault="00D31F46" w:rsidP="00371833">
      <w:pPr>
        <w:spacing w:after="0" w:line="240" w:lineRule="auto"/>
      </w:pPr>
      <w:r>
        <w:separator/>
      </w:r>
    </w:p>
  </w:footnote>
  <w:footnote w:type="continuationSeparator" w:id="0">
    <w:p w14:paraId="6C86AF28" w14:textId="77777777" w:rsidR="00D31F46" w:rsidRDefault="00D31F46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6F1C" w14:textId="77777777" w:rsidR="00565FD8" w:rsidRPr="00D3692A" w:rsidRDefault="004C7621" w:rsidP="00D66587">
    <w:pPr>
      <w:pStyle w:val="Header"/>
      <w:jc w:val="right"/>
      <w:rPr>
        <w:rFonts w:ascii="Times New Roman" w:hAnsi="Times New Roman"/>
        <w:sz w:val="26"/>
        <w:szCs w:val="26"/>
      </w:rPr>
    </w:pPr>
    <w:r w:rsidRPr="00D3692A">
      <w:rPr>
        <w:rFonts w:ascii="Times New Roman" w:hAnsi="Times New Roman"/>
        <w:sz w:val="28"/>
        <w:szCs w:val="26"/>
      </w:rPr>
      <w:t>SIA “</w:t>
    </w:r>
    <w:r w:rsidR="00142727" w:rsidRPr="00D3692A">
      <w:rPr>
        <w:rFonts w:ascii="Times New Roman" w:hAnsi="Times New Roman"/>
        <w:sz w:val="28"/>
        <w:szCs w:val="26"/>
      </w:rPr>
      <w:t>Rīgas namu pārvaldnieks</w:t>
    </w:r>
    <w:r w:rsidRPr="00D3692A">
      <w:rPr>
        <w:rFonts w:ascii="Times New Roman" w:hAnsi="Times New Roman"/>
        <w:sz w:val="28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0373"/>
    <w:rsid w:val="000018B3"/>
    <w:rsid w:val="00004905"/>
    <w:rsid w:val="0000748C"/>
    <w:rsid w:val="00020420"/>
    <w:rsid w:val="00022A57"/>
    <w:rsid w:val="000436EB"/>
    <w:rsid w:val="0004411D"/>
    <w:rsid w:val="00044E70"/>
    <w:rsid w:val="00065932"/>
    <w:rsid w:val="000717B8"/>
    <w:rsid w:val="00073B44"/>
    <w:rsid w:val="00074F92"/>
    <w:rsid w:val="00076B2A"/>
    <w:rsid w:val="000808CF"/>
    <w:rsid w:val="00087470"/>
    <w:rsid w:val="000A41D7"/>
    <w:rsid w:val="000B0BC7"/>
    <w:rsid w:val="000E020E"/>
    <w:rsid w:val="000E4A2E"/>
    <w:rsid w:val="000E4B2B"/>
    <w:rsid w:val="000E6EFA"/>
    <w:rsid w:val="00103069"/>
    <w:rsid w:val="001129C5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6550"/>
    <w:rsid w:val="0015746C"/>
    <w:rsid w:val="001719B2"/>
    <w:rsid w:val="0017672F"/>
    <w:rsid w:val="00183B18"/>
    <w:rsid w:val="001944CE"/>
    <w:rsid w:val="001961F5"/>
    <w:rsid w:val="001A2F37"/>
    <w:rsid w:val="001B0A0A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46E6B"/>
    <w:rsid w:val="00250196"/>
    <w:rsid w:val="002630AC"/>
    <w:rsid w:val="00270C27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33C"/>
    <w:rsid w:val="003A7C46"/>
    <w:rsid w:val="003B34BF"/>
    <w:rsid w:val="003B4E20"/>
    <w:rsid w:val="003B7A32"/>
    <w:rsid w:val="003C6CC5"/>
    <w:rsid w:val="003C7249"/>
    <w:rsid w:val="003D0B91"/>
    <w:rsid w:val="003D5163"/>
    <w:rsid w:val="003D5E8E"/>
    <w:rsid w:val="003D6DF6"/>
    <w:rsid w:val="003D7E7D"/>
    <w:rsid w:val="003E3CC4"/>
    <w:rsid w:val="003E449D"/>
    <w:rsid w:val="003F58B7"/>
    <w:rsid w:val="003F62CC"/>
    <w:rsid w:val="003F6C49"/>
    <w:rsid w:val="00402B08"/>
    <w:rsid w:val="00403819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7AED"/>
    <w:rsid w:val="00500880"/>
    <w:rsid w:val="00513F96"/>
    <w:rsid w:val="00521E15"/>
    <w:rsid w:val="0053216A"/>
    <w:rsid w:val="005462F3"/>
    <w:rsid w:val="00557D01"/>
    <w:rsid w:val="005613C5"/>
    <w:rsid w:val="00565FD8"/>
    <w:rsid w:val="005705CE"/>
    <w:rsid w:val="005712EA"/>
    <w:rsid w:val="0058783D"/>
    <w:rsid w:val="0059056E"/>
    <w:rsid w:val="00592003"/>
    <w:rsid w:val="00593663"/>
    <w:rsid w:val="005B1AA4"/>
    <w:rsid w:val="005B691A"/>
    <w:rsid w:val="005C4FC7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4A1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A61D9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4D"/>
    <w:rsid w:val="007018BE"/>
    <w:rsid w:val="007058B9"/>
    <w:rsid w:val="00712FBB"/>
    <w:rsid w:val="0071315B"/>
    <w:rsid w:val="00714BFF"/>
    <w:rsid w:val="007346B5"/>
    <w:rsid w:val="00747F20"/>
    <w:rsid w:val="007602DF"/>
    <w:rsid w:val="00764BD4"/>
    <w:rsid w:val="00774700"/>
    <w:rsid w:val="0077556D"/>
    <w:rsid w:val="007836E0"/>
    <w:rsid w:val="0079316B"/>
    <w:rsid w:val="007A11C8"/>
    <w:rsid w:val="007A6212"/>
    <w:rsid w:val="007A7600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703C"/>
    <w:rsid w:val="0088477D"/>
    <w:rsid w:val="00885BD1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101CD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A0B32"/>
    <w:rsid w:val="009A3D33"/>
    <w:rsid w:val="009B5C95"/>
    <w:rsid w:val="009C5474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9F5F4F"/>
    <w:rsid w:val="00A040FF"/>
    <w:rsid w:val="00A0542B"/>
    <w:rsid w:val="00A12652"/>
    <w:rsid w:val="00A14703"/>
    <w:rsid w:val="00A151DD"/>
    <w:rsid w:val="00A4672B"/>
    <w:rsid w:val="00A47FBC"/>
    <w:rsid w:val="00A503E2"/>
    <w:rsid w:val="00A53B33"/>
    <w:rsid w:val="00A55CB4"/>
    <w:rsid w:val="00A56EA8"/>
    <w:rsid w:val="00A6278A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51F63"/>
    <w:rsid w:val="00B66A76"/>
    <w:rsid w:val="00B92981"/>
    <w:rsid w:val="00BA3AF2"/>
    <w:rsid w:val="00BB3A6B"/>
    <w:rsid w:val="00BC2980"/>
    <w:rsid w:val="00BC31BF"/>
    <w:rsid w:val="00BC5608"/>
    <w:rsid w:val="00BC5677"/>
    <w:rsid w:val="00BD4BD5"/>
    <w:rsid w:val="00BD4C73"/>
    <w:rsid w:val="00BE11EA"/>
    <w:rsid w:val="00BE3F92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634A"/>
    <w:rsid w:val="00C42F6E"/>
    <w:rsid w:val="00C44134"/>
    <w:rsid w:val="00C46514"/>
    <w:rsid w:val="00C70186"/>
    <w:rsid w:val="00C73EEE"/>
    <w:rsid w:val="00C80311"/>
    <w:rsid w:val="00C87059"/>
    <w:rsid w:val="00C876F8"/>
    <w:rsid w:val="00C93087"/>
    <w:rsid w:val="00C94428"/>
    <w:rsid w:val="00CB07FF"/>
    <w:rsid w:val="00CB31B2"/>
    <w:rsid w:val="00CC202A"/>
    <w:rsid w:val="00CC5C29"/>
    <w:rsid w:val="00CF54CE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1F46"/>
    <w:rsid w:val="00D3692A"/>
    <w:rsid w:val="00D37082"/>
    <w:rsid w:val="00D372A1"/>
    <w:rsid w:val="00D37577"/>
    <w:rsid w:val="00D454A1"/>
    <w:rsid w:val="00D522AD"/>
    <w:rsid w:val="00D55BBB"/>
    <w:rsid w:val="00D60364"/>
    <w:rsid w:val="00D62CF4"/>
    <w:rsid w:val="00D66587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EF71BE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B7427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CB2830"/>
  <w15:chartTrackingRefBased/>
  <w15:docId w15:val="{76429E86-2108-44D6-9E3C-2C67D181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parvaldnieks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rnparvaldniek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D519-9D77-4EDE-9FAC-725C27BD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2037</CharactersWithSpaces>
  <SharedDoc>false</SharedDoc>
  <HLinks>
    <vt:vector size="18" baseType="variant">
      <vt:variant>
        <vt:i4>4915311</vt:i4>
      </vt:variant>
      <vt:variant>
        <vt:i4>6</vt:i4>
      </vt:variant>
      <vt:variant>
        <vt:i4>0</vt:i4>
      </vt:variant>
      <vt:variant>
        <vt:i4>5</vt:i4>
      </vt:variant>
      <vt:variant>
        <vt:lpwstr>mailto:datuaizsardziba@rnparvaldnieks.lv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http://www.rnparvaldnieks.lv/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Danēla Krūmiņa</cp:lastModifiedBy>
  <cp:revision>2</cp:revision>
  <cp:lastPrinted>2020-01-31T11:21:00Z</cp:lastPrinted>
  <dcterms:created xsi:type="dcterms:W3CDTF">2020-05-19T06:00:00Z</dcterms:created>
  <dcterms:modified xsi:type="dcterms:W3CDTF">2020-05-19T06:00:00Z</dcterms:modified>
</cp:coreProperties>
</file>